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berschrift2"/>
        <w:ind w:left="2832" w:firstLine="708"/>
        <w:rPr>
          <w:b/>
          <w:sz w:val="28"/>
          <w:szCs w:val="28"/>
        </w:rPr>
      </w:pPr>
    </w:p>
    <w:p>
      <w:pPr>
        <w:pStyle w:val="berschrift2"/>
        <w:ind w:left="4956" w:firstLine="708"/>
        <w:rPr>
          <w:b/>
          <w:sz w:val="20"/>
          <w:szCs w:val="28"/>
        </w:rPr>
      </w:pPr>
      <w:r>
        <w:rPr>
          <w:b/>
          <w:sz w:val="20"/>
          <w:szCs w:val="28"/>
        </w:rPr>
        <w:t>schulmilch@tlllr.thueringen.de</w:t>
      </w:r>
    </w:p>
    <w:p>
      <w:pPr>
        <w:pStyle w:val="berschrift2"/>
        <w:ind w:left="2832" w:firstLine="708"/>
        <w:rPr>
          <w:b/>
          <w:sz w:val="28"/>
          <w:szCs w:val="28"/>
        </w:rPr>
      </w:pPr>
    </w:p>
    <w:p>
      <w:pPr>
        <w:pStyle w:val="berschrift2"/>
        <w:rPr>
          <w:b/>
          <w:sz w:val="24"/>
          <w:szCs w:val="24"/>
        </w:rPr>
      </w:pPr>
      <w:r>
        <w:rPr>
          <w:b/>
          <w:sz w:val="28"/>
          <w:szCs w:val="28"/>
        </w:rPr>
        <w:t>Antrag auf Änderung der Teilnahmebestätigung</w:t>
      </w:r>
      <w:r>
        <w:rPr>
          <w:b/>
          <w:sz w:val="24"/>
          <w:szCs w:val="24"/>
        </w:rPr>
        <w:t xml:space="preserve"> </w:t>
      </w:r>
    </w:p>
    <w:p>
      <w:pPr>
        <w:pStyle w:val="berschrift2"/>
        <w:rPr>
          <w:b/>
          <w:sz w:val="24"/>
          <w:szCs w:val="24"/>
        </w:rPr>
      </w:pPr>
      <w:r>
        <w:rPr>
          <w:b/>
          <w:sz w:val="24"/>
          <w:szCs w:val="24"/>
        </w:rPr>
        <w:t>EU-Schulprogramm - Komponente M I L C H im Schuljahr 2024/2025</w:t>
      </w:r>
    </w:p>
    <w:p>
      <w:pPr>
        <w:pStyle w:val="berschrift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Teilnahmebestätigung vom: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Az.:</w:t>
      </w:r>
      <w:r>
        <w:rPr>
          <w:sz w:val="24"/>
          <w:szCs w:val="24"/>
        </w:rPr>
        <w:t xml:space="preserve"> </w:t>
      </w:r>
    </w:p>
    <w:p>
      <w:pPr>
        <w:rPr>
          <w:rFonts w:cs="Arial"/>
          <w:szCs w:val="22"/>
        </w:rPr>
      </w:pPr>
    </w:p>
    <w:p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Anschrift der Bildungseinrichtung (</w:t>
      </w:r>
      <w:r>
        <w:rPr>
          <w:rFonts w:cs="Arial"/>
          <w:sz w:val="20"/>
          <w:szCs w:val="24"/>
        </w:rPr>
        <w:t>Stempel</w:t>
      </w:r>
      <w:r>
        <w:rPr>
          <w:rFonts w:cs="Arial"/>
          <w:sz w:val="24"/>
          <w:szCs w:val="24"/>
        </w:rPr>
        <w:t>)</w:t>
      </w:r>
    </w:p>
    <w:tbl>
      <w:tblPr>
        <w:tblStyle w:val="Tabellenraster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6272"/>
      </w:tblGrid>
      <w:tr>
        <w:tc>
          <w:tcPr>
            <w:tcW w:w="2409" w:type="dxa"/>
          </w:tcPr>
          <w:p>
            <w:pPr>
              <w:tabs>
                <w:tab w:val="left" w:pos="5387"/>
                <w:tab w:val="left" w:pos="5954"/>
                <w:tab w:val="left" w:pos="6379"/>
              </w:tabs>
              <w:spacing w:after="120" w:line="276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Name/Bezeichnung:</w:t>
            </w:r>
          </w:p>
        </w:tc>
        <w:tc>
          <w:tcPr>
            <w:tcW w:w="6272" w:type="dxa"/>
          </w:tcPr>
          <w:p>
            <w:pPr>
              <w:tabs>
                <w:tab w:val="left" w:pos="5387"/>
                <w:tab w:val="left" w:pos="5954"/>
                <w:tab w:val="left" w:pos="6379"/>
              </w:tabs>
              <w:spacing w:after="120" w:line="276" w:lineRule="auto"/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>
        <w:tc>
          <w:tcPr>
            <w:tcW w:w="2409" w:type="dxa"/>
          </w:tcPr>
          <w:p>
            <w:pPr>
              <w:tabs>
                <w:tab w:val="left" w:pos="5387"/>
                <w:tab w:val="left" w:pos="5954"/>
                <w:tab w:val="left" w:pos="6379"/>
              </w:tabs>
              <w:spacing w:after="120" w:line="276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Telefonnummer:</w:t>
            </w:r>
          </w:p>
        </w:tc>
        <w:tc>
          <w:tcPr>
            <w:tcW w:w="6272" w:type="dxa"/>
          </w:tcPr>
          <w:p>
            <w:pPr>
              <w:tabs>
                <w:tab w:val="left" w:pos="5387"/>
                <w:tab w:val="left" w:pos="5954"/>
                <w:tab w:val="left" w:pos="6379"/>
              </w:tabs>
              <w:spacing w:after="120" w:line="276" w:lineRule="auto"/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>
        <w:tc>
          <w:tcPr>
            <w:tcW w:w="2409" w:type="dxa"/>
          </w:tcPr>
          <w:p>
            <w:pPr>
              <w:tabs>
                <w:tab w:val="left" w:pos="5387"/>
                <w:tab w:val="left" w:pos="5954"/>
                <w:tab w:val="left" w:pos="6379"/>
              </w:tabs>
              <w:spacing w:after="120" w:line="276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E-Mail-Adresse:</w:t>
            </w:r>
          </w:p>
        </w:tc>
        <w:tc>
          <w:tcPr>
            <w:tcW w:w="6272" w:type="dxa"/>
          </w:tcPr>
          <w:p>
            <w:pPr>
              <w:tabs>
                <w:tab w:val="left" w:pos="5387"/>
                <w:tab w:val="left" w:pos="5954"/>
                <w:tab w:val="left" w:pos="6379"/>
              </w:tabs>
              <w:spacing w:after="120" w:line="276" w:lineRule="auto"/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>
      <w:p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ab/>
      </w:r>
    </w:p>
    <w:p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Folgende Änderungen bei der Teilnahme werden beantragt: </w:t>
      </w:r>
    </w:p>
    <w:p>
      <w:pPr>
        <w:rPr>
          <w:rFonts w:cs="Arial"/>
          <w:sz w:val="24"/>
          <w:szCs w:val="24"/>
        </w:rPr>
      </w:pPr>
    </w:p>
    <w:p>
      <w:p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1.</w:t>
      </w:r>
      <w:r>
        <w:rPr>
          <w:rFonts w:cs="Arial"/>
          <w:sz w:val="24"/>
          <w:szCs w:val="24"/>
        </w:rPr>
        <w:tab/>
      </w:r>
      <w:r>
        <w:rPr>
          <w:rFonts w:cs="Arial"/>
          <w:b/>
          <w:sz w:val="24"/>
          <w:szCs w:val="24"/>
        </w:rPr>
        <w:t>Anzahl der teilnehmenden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Kinder</w:t>
      </w:r>
      <w:r>
        <w:rPr>
          <w:rFonts w:cs="Arial"/>
          <w:sz w:val="24"/>
          <w:szCs w:val="24"/>
        </w:rPr>
        <w:t xml:space="preserve"> </w:t>
      </w:r>
    </w:p>
    <w:p>
      <w:pPr>
        <w:ind w:firstLine="705"/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t xml:space="preserve">mit Interesse an </w:t>
      </w:r>
      <w:r>
        <w:rPr>
          <w:rFonts w:cs="Arial"/>
          <w:sz w:val="24"/>
          <w:szCs w:val="24"/>
          <w:u w:val="single"/>
        </w:rPr>
        <w:t>Trinkmilch ohne Zusätze</w:t>
      </w:r>
      <w:r>
        <w:rPr>
          <w:rFonts w:cs="Arial"/>
          <w:b/>
          <w:sz w:val="24"/>
          <w:szCs w:val="24"/>
        </w:rPr>
        <w:t xml:space="preserve">: </w:t>
      </w:r>
    </w:p>
    <w:p>
      <w:pPr>
        <w:rPr>
          <w:rFonts w:cs="Arial"/>
          <w:sz w:val="24"/>
          <w:szCs w:val="24"/>
        </w:rPr>
      </w:pPr>
    </w:p>
    <w:p>
      <w:pPr>
        <w:ind w:left="705" w:hanging="705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2.</w:t>
      </w:r>
      <w:r>
        <w:rPr>
          <w:rFonts w:cs="Arial"/>
          <w:b/>
          <w:sz w:val="24"/>
          <w:szCs w:val="24"/>
        </w:rPr>
        <w:tab/>
        <w:t xml:space="preserve">Änderung des Ausgabezeitraumes: </w:t>
      </w:r>
    </w:p>
    <w:tbl>
      <w:tblPr>
        <w:tblStyle w:val="Tabellenraster"/>
        <w:tblW w:w="0" w:type="auto"/>
        <w:tblInd w:w="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2"/>
        <w:gridCol w:w="6291"/>
      </w:tblGrid>
      <w:tr>
        <w:tc>
          <w:tcPr>
            <w:tcW w:w="2522" w:type="dxa"/>
          </w:tcPr>
          <w:p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Beginn:</w:t>
            </w:r>
          </w:p>
        </w:tc>
        <w:tc>
          <w:tcPr>
            <w:tcW w:w="6379" w:type="dxa"/>
          </w:tcPr>
          <w:p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>
        <w:tc>
          <w:tcPr>
            <w:tcW w:w="2522" w:type="dxa"/>
          </w:tcPr>
          <w:p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Ende:</w:t>
            </w:r>
          </w:p>
        </w:tc>
        <w:tc>
          <w:tcPr>
            <w:tcW w:w="6379" w:type="dxa"/>
          </w:tcPr>
          <w:p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>
      <w:pPr>
        <w:rPr>
          <w:rFonts w:cs="Arial"/>
          <w:sz w:val="24"/>
          <w:szCs w:val="24"/>
        </w:rPr>
      </w:pPr>
    </w:p>
    <w:p>
      <w:pPr>
        <w:ind w:left="705" w:hanging="705"/>
        <w:rPr>
          <w:rFonts w:cs="Arial"/>
          <w:b/>
          <w:szCs w:val="24"/>
        </w:rPr>
      </w:pPr>
      <w:r>
        <w:rPr>
          <w:rFonts w:cs="Arial"/>
          <w:b/>
          <w:sz w:val="24"/>
          <w:szCs w:val="24"/>
        </w:rPr>
        <w:t>3.</w:t>
      </w:r>
      <w:r>
        <w:rPr>
          <w:rFonts w:cs="Arial"/>
          <w:b/>
          <w:sz w:val="24"/>
          <w:szCs w:val="24"/>
        </w:rPr>
        <w:tab/>
        <w:t xml:space="preserve">Änderung der Ausgabehäufigkeit der geförderten Trinkmilch </w:t>
      </w:r>
      <w:bookmarkStart w:id="0" w:name="_GoBack"/>
      <w:bookmarkEnd w:id="0"/>
      <w:r>
        <w:rPr>
          <w:rFonts w:cs="Arial"/>
          <w:szCs w:val="24"/>
        </w:rPr>
        <w:t>(bitte ankreuzen)</w:t>
      </w:r>
      <w:r>
        <w:rPr>
          <w:rFonts w:cs="Arial"/>
          <w:b/>
          <w:szCs w:val="24"/>
        </w:rPr>
        <w:t>:</w:t>
      </w:r>
    </w:p>
    <w:p>
      <w:pPr>
        <w:spacing w:before="120"/>
        <w:ind w:left="703"/>
        <w:rPr>
          <w:rFonts w:cs="Arial"/>
          <w:b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889271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einmal pro Schulwoche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id w:val="-1355962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zweimal pro Schulwoche</w:t>
      </w:r>
    </w:p>
    <w:p>
      <w:pPr>
        <w:spacing w:after="0"/>
        <w:rPr>
          <w:rFonts w:cs="Arial"/>
          <w:sz w:val="24"/>
          <w:szCs w:val="24"/>
        </w:rPr>
      </w:pPr>
    </w:p>
    <w:p>
      <w:p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4.</w:t>
      </w:r>
      <w:r>
        <w:rPr>
          <w:rFonts w:cs="Arial"/>
          <w:b/>
          <w:sz w:val="24"/>
          <w:szCs w:val="24"/>
        </w:rPr>
        <w:tab/>
        <w:t xml:space="preserve">Änderung der Produktart und Verpackungsgröße </w:t>
      </w:r>
      <w:r>
        <w:rPr>
          <w:rFonts w:cs="Arial"/>
          <w:sz w:val="24"/>
          <w:szCs w:val="24"/>
        </w:rPr>
        <w:t>(bitte nur eine Art ankreuzen)</w:t>
      </w:r>
    </w:p>
    <w:tbl>
      <w:tblPr>
        <w:tblStyle w:val="Tabellenraster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1"/>
      </w:tblGrid>
      <w:tr>
        <w:tc>
          <w:tcPr>
            <w:tcW w:w="8789" w:type="dxa"/>
          </w:tcPr>
          <w:p>
            <w:pPr>
              <w:tabs>
                <w:tab w:val="left" w:pos="3436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78943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 w:val="24"/>
                <w:szCs w:val="24"/>
              </w:rPr>
              <w:t xml:space="preserve"> Frischmilch (konventionell),</w:t>
            </w:r>
            <w:r>
              <w:rPr>
                <w:rFonts w:cs="Arial"/>
                <w:sz w:val="24"/>
                <w:szCs w:val="24"/>
              </w:rPr>
              <w:tab/>
              <w:t xml:space="preserve">≥1 Liter Packungen </w:t>
            </w:r>
          </w:p>
        </w:tc>
      </w:tr>
      <w:tr>
        <w:tc>
          <w:tcPr>
            <w:tcW w:w="8789" w:type="dxa"/>
          </w:tcPr>
          <w:p>
            <w:pPr>
              <w:spacing w:line="276" w:lineRule="auto"/>
              <w:rPr>
                <w:rFonts w:cs="Arial"/>
                <w:b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7858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 w:val="24"/>
                <w:szCs w:val="24"/>
              </w:rPr>
              <w:t xml:space="preserve"> Frischmilch (ökologisch),       </w:t>
            </w:r>
            <w:r>
              <w:rPr>
                <w:rFonts w:cs="Arial"/>
                <w:sz w:val="24"/>
                <w:szCs w:val="24"/>
              </w:rPr>
              <w:t>≥1 Liter Packungen</w:t>
            </w:r>
          </w:p>
        </w:tc>
      </w:tr>
      <w:tr>
        <w:tc>
          <w:tcPr>
            <w:tcW w:w="8789" w:type="dxa"/>
          </w:tcPr>
          <w:p>
            <w:pPr>
              <w:tabs>
                <w:tab w:val="left" w:pos="3436"/>
              </w:tabs>
              <w:spacing w:after="0" w:line="276" w:lineRule="auto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141931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 w:val="24"/>
                <w:szCs w:val="24"/>
              </w:rPr>
              <w:t xml:space="preserve"> H-Milch (konventionell),</w:t>
            </w:r>
            <w:r>
              <w:rPr>
                <w:rFonts w:cs="Arial"/>
                <w:sz w:val="24"/>
                <w:szCs w:val="24"/>
              </w:rPr>
              <w:tab/>
              <w:t xml:space="preserve">0,2 Liter Packungen </w:t>
            </w:r>
            <w:r>
              <w:rPr>
                <w:rFonts w:cs="Arial"/>
                <w:sz w:val="20"/>
              </w:rPr>
              <w:t>(nur für Kindertagesstätten)</w:t>
            </w:r>
          </w:p>
          <w:p>
            <w:pPr>
              <w:tabs>
                <w:tab w:val="left" w:pos="3436"/>
              </w:tabs>
              <w:spacing w:after="0" w:line="276" w:lineRule="auto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324969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 w:val="24"/>
                <w:szCs w:val="24"/>
              </w:rPr>
              <w:t xml:space="preserve"> H-Milch (konventionell),</w:t>
            </w:r>
            <w:r>
              <w:rPr>
                <w:rFonts w:cs="Arial"/>
                <w:sz w:val="24"/>
                <w:szCs w:val="24"/>
              </w:rPr>
              <w:tab/>
              <w:t xml:space="preserve">0,25 Liter Packungen </w:t>
            </w:r>
            <w:r>
              <w:rPr>
                <w:rFonts w:cs="Arial"/>
                <w:sz w:val="20"/>
                <w:szCs w:val="24"/>
              </w:rPr>
              <w:t>(nur</w:t>
            </w:r>
            <w:r>
              <w:rPr>
                <w:rFonts w:cs="Arial"/>
                <w:sz w:val="20"/>
                <w:szCs w:val="24"/>
              </w:rPr>
              <w:t xml:space="preserve"> für Schulen)</w:t>
            </w:r>
          </w:p>
          <w:p>
            <w:pPr>
              <w:tabs>
                <w:tab w:val="left" w:pos="3436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84963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 w:val="24"/>
                <w:szCs w:val="24"/>
              </w:rPr>
              <w:t xml:space="preserve"> H-Milch (konventionell),</w:t>
            </w:r>
            <w:r>
              <w:rPr>
                <w:rFonts w:cs="Arial"/>
                <w:sz w:val="24"/>
                <w:szCs w:val="24"/>
              </w:rPr>
              <w:tab/>
              <w:t xml:space="preserve">≥ 1 Liter Packungen </w:t>
            </w:r>
          </w:p>
        </w:tc>
      </w:tr>
      <w:tr>
        <w:tc>
          <w:tcPr>
            <w:tcW w:w="8789" w:type="dxa"/>
          </w:tcPr>
          <w:p>
            <w:pPr>
              <w:tabs>
                <w:tab w:val="left" w:pos="3436"/>
              </w:tabs>
              <w:spacing w:after="0" w:line="276" w:lineRule="auto"/>
              <w:rPr>
                <w:rFonts w:cs="Arial"/>
                <w:b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623587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 w:val="24"/>
                <w:szCs w:val="24"/>
              </w:rPr>
              <w:t xml:space="preserve"> H-Milch (ökologisch),</w:t>
            </w:r>
            <w:r>
              <w:rPr>
                <w:rFonts w:cs="Arial"/>
                <w:sz w:val="24"/>
                <w:szCs w:val="24"/>
              </w:rPr>
              <w:tab/>
              <w:t>≥1 Liter Packungen</w:t>
            </w:r>
          </w:p>
        </w:tc>
      </w:tr>
    </w:tbl>
    <w:p>
      <w:pPr>
        <w:pStyle w:val="Kopfzeile"/>
        <w:tabs>
          <w:tab w:val="clear" w:pos="4536"/>
          <w:tab w:val="clear" w:pos="9072"/>
          <w:tab w:val="left" w:pos="4537"/>
          <w:tab w:val="left" w:pos="6379"/>
        </w:tabs>
        <w:rPr>
          <w:rFonts w:cs="Arial"/>
          <w:sz w:val="20"/>
        </w:rPr>
      </w:pPr>
    </w:p>
    <w:p>
      <w:pPr>
        <w:pStyle w:val="Kopfzeile"/>
        <w:tabs>
          <w:tab w:val="clear" w:pos="4536"/>
          <w:tab w:val="clear" w:pos="9072"/>
          <w:tab w:val="left" w:pos="4537"/>
          <w:tab w:val="left" w:pos="6379"/>
        </w:tabs>
        <w:rPr>
          <w:rFonts w:cs="Arial"/>
          <w:sz w:val="20"/>
        </w:rPr>
      </w:pPr>
    </w:p>
    <w:p>
      <w:pPr>
        <w:pStyle w:val="Kopfzeile"/>
        <w:tabs>
          <w:tab w:val="clear" w:pos="4536"/>
          <w:tab w:val="clear" w:pos="9072"/>
          <w:tab w:val="left" w:pos="4537"/>
          <w:tab w:val="left" w:pos="5103"/>
        </w:tabs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</w:t>
      </w:r>
    </w:p>
    <w:p>
      <w:pPr>
        <w:tabs>
          <w:tab w:val="left" w:pos="284"/>
          <w:tab w:val="left" w:pos="2410"/>
        </w:tabs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Ort, Datum </w:t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 xml:space="preserve">                     Unterschrift des Leiters / der Leiterin der Bildungseinrichtung </w:t>
      </w:r>
    </w:p>
    <w:p>
      <w:pPr>
        <w:tabs>
          <w:tab w:val="left" w:pos="284"/>
          <w:tab w:val="left" w:pos="2410"/>
        </w:tabs>
        <w:rPr>
          <w:rFonts w:cs="Arial"/>
          <w:sz w:val="16"/>
          <w:szCs w:val="16"/>
        </w:rPr>
      </w:pPr>
    </w:p>
    <w:p>
      <w:pPr>
        <w:tabs>
          <w:tab w:val="left" w:pos="284"/>
          <w:tab w:val="left" w:pos="2410"/>
        </w:tabs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</w:p>
    <w:p>
      <w:pPr>
        <w:tabs>
          <w:tab w:val="left" w:pos="284"/>
          <w:tab w:val="left" w:pos="2410"/>
        </w:tabs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 xml:space="preserve"> </w:t>
      </w:r>
      <w:r>
        <w:rPr>
          <w:rFonts w:cs="Arial"/>
          <w:sz w:val="16"/>
          <w:szCs w:val="16"/>
        </w:rPr>
        <w:tab/>
        <w:t>__________________________________________________________</w:t>
      </w:r>
    </w:p>
    <w:p>
      <w:pPr>
        <w:pStyle w:val="Fuzeile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cs="Arial"/>
          <w:sz w:val="16"/>
          <w:szCs w:val="16"/>
        </w:rPr>
        <w:tab/>
        <w:t xml:space="preserve">                              Name in Druckbuchstaben</w:t>
      </w:r>
      <w:r>
        <w:rPr>
          <w:rFonts w:cs="Arial"/>
          <w:sz w:val="16"/>
          <w:szCs w:val="16"/>
        </w:rPr>
        <w:tab/>
      </w:r>
    </w:p>
    <w:p>
      <w:pPr>
        <w:tabs>
          <w:tab w:val="center" w:pos="4536"/>
          <w:tab w:val="right" w:pos="9072"/>
        </w:tabs>
        <w:spacing w:after="0"/>
        <w:rPr>
          <w:rFonts w:cs="Arial"/>
          <w:color w:val="auto"/>
          <w:sz w:val="14"/>
          <w:szCs w:val="14"/>
        </w:rPr>
      </w:pPr>
      <w:r>
        <w:rPr>
          <w:rFonts w:cs="Arial"/>
          <w:color w:val="auto"/>
          <w:sz w:val="14"/>
          <w:szCs w:val="14"/>
        </w:rPr>
        <w:t>TLLLR, Ref. 54.3   02/2024</w:t>
      </w:r>
    </w:p>
    <w:p>
      <w:pPr>
        <w:tabs>
          <w:tab w:val="left" w:pos="284"/>
          <w:tab w:val="left" w:pos="2410"/>
        </w:tabs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 xml:space="preserve">      </w:t>
      </w: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10" w:right="1274" w:bottom="227" w:left="1134" w:header="851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tabs>
        <w:tab w:val="left" w:pos="3402"/>
        <w:tab w:val="center" w:pos="4253"/>
        <w:tab w:val="left" w:pos="6805"/>
      </w:tabs>
      <w:ind w:right="-1134"/>
      <w:rPr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  <w:ind w:left="5670"/>
      <w:rPr>
        <w:sz w:val="20"/>
      </w:rPr>
    </w:pPr>
    <w:r>
      <w:rPr>
        <w:sz w:val="20"/>
      </w:rPr>
      <w:t>Bewilligungsstelle:</w:t>
    </w:r>
  </w:p>
  <w:p>
    <w:pPr>
      <w:pStyle w:val="Kopfzeile"/>
      <w:ind w:left="5670"/>
      <w:rPr>
        <w:szCs w:val="22"/>
      </w:rPr>
    </w:pPr>
    <w:r>
      <w:rPr>
        <w:noProof/>
        <w:szCs w:val="22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80092</wp:posOffset>
          </wp:positionV>
          <wp:extent cx="914400" cy="571500"/>
          <wp:effectExtent l="0" t="0" r="0" b="0"/>
          <wp:wrapNone/>
          <wp:docPr id="5" name="Bild 74" descr="EU-Wappen (schwarz-weiss)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4" descr="EU-Wappen (schwarz-weiss)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Thüringer Landesamt für Landwirtschaft und Ländlichen Raum</w:t>
    </w:r>
    <w:r>
      <w:br/>
      <w:t>Referat 54</w:t>
    </w:r>
    <w:r>
      <w:br/>
      <w:t>Naumburger Straße 98</w:t>
    </w:r>
  </w:p>
  <w:p>
    <w:pPr>
      <w:pStyle w:val="Kopfzeile"/>
      <w:tabs>
        <w:tab w:val="left" w:pos="5670"/>
      </w:tabs>
    </w:pPr>
    <w:r>
      <w:rPr>
        <w:sz w:val="18"/>
        <w:szCs w:val="18"/>
      </w:rPr>
      <w:t>Europäische Union</w:t>
    </w:r>
    <w:r>
      <w:rPr>
        <w:szCs w:val="22"/>
      </w:rPr>
      <w:tab/>
    </w:r>
    <w:r>
      <w:rPr>
        <w:szCs w:val="22"/>
      </w:rPr>
      <w:tab/>
    </w:r>
    <w:r>
      <w:t>07743 Jena</w:t>
    </w:r>
  </w:p>
  <w:p>
    <w:pPr>
      <w:pStyle w:val="Kopfzeile"/>
      <w:tabs>
        <w:tab w:val="left" w:pos="6096"/>
      </w:tabs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783C"/>
    <w:multiLevelType w:val="hybridMultilevel"/>
    <w:tmpl w:val="709A1E72"/>
    <w:lvl w:ilvl="0" w:tplc="7ADA8A9C">
      <w:start w:val="1"/>
      <w:numFmt w:val="bullet"/>
      <w:lvlText w:val=""/>
      <w:lvlJc w:val="left"/>
      <w:pPr>
        <w:ind w:left="142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1" w15:restartNumberingAfterBreak="0">
    <w:nsid w:val="035052B9"/>
    <w:multiLevelType w:val="hybridMultilevel"/>
    <w:tmpl w:val="A7167D0A"/>
    <w:lvl w:ilvl="0" w:tplc="C78CB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0DE2"/>
    <w:multiLevelType w:val="hybridMultilevel"/>
    <w:tmpl w:val="764E129E"/>
    <w:lvl w:ilvl="0" w:tplc="C78CB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C5BEF"/>
    <w:multiLevelType w:val="hybridMultilevel"/>
    <w:tmpl w:val="276833B2"/>
    <w:lvl w:ilvl="0" w:tplc="0407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56B07877"/>
    <w:multiLevelType w:val="hybridMultilevel"/>
    <w:tmpl w:val="81D4260E"/>
    <w:lvl w:ilvl="0" w:tplc="7ADA8A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C04706"/>
    <w:multiLevelType w:val="hybridMultilevel"/>
    <w:tmpl w:val="4C26BBE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F63C5"/>
    <w:multiLevelType w:val="hybridMultilevel"/>
    <w:tmpl w:val="9A9CC86A"/>
    <w:lvl w:ilvl="0" w:tplc="C78CB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B60A6"/>
    <w:multiLevelType w:val="hybridMultilevel"/>
    <w:tmpl w:val="4760C19E"/>
    <w:lvl w:ilvl="0" w:tplc="3A6EFC0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47E76"/>
    <w:multiLevelType w:val="singleLevel"/>
    <w:tmpl w:val="729668D2"/>
    <w:lvl w:ilvl="0">
      <w:start w:val="8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</w:rPr>
    </w:lvl>
  </w:abstractNum>
  <w:num w:numId="1">
    <w:abstractNumId w:val="8"/>
    <w:lvlOverride w:ilvl="0">
      <w:startOverride w:val="8"/>
    </w:lvlOverride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8DA05D95-71DE-467A-AB6D-10FA17FF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hüringen_TEXT"/>
    <w:qFormat/>
    <w:pPr>
      <w:spacing w:after="40"/>
    </w:pPr>
    <w:rPr>
      <w:rFonts w:ascii="Arial" w:hAnsi="Arial"/>
      <w:color w:val="000000"/>
      <w:sz w:val="22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2">
    <w:name w:val="heading 2"/>
    <w:aliases w:val="NICHT Verwenden2"/>
    <w:basedOn w:val="Standard"/>
    <w:next w:val="Standard"/>
    <w:qFormat/>
    <w:pPr>
      <w:outlineLvl w:val="1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Thüringen_Kopfzeile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aliases w:val="Thüringen_Fußzeile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customStyle="1" w:styleId="berschrift1Zchn">
    <w:name w:val="Überschrift 1 Zchn"/>
    <w:link w:val="berschrift1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KopfzeileZchn">
    <w:name w:val="Kopfzeile Zchn"/>
    <w:aliases w:val="Thüringen_Kopfzeile Zchn"/>
    <w:link w:val="Kopfzeile"/>
    <w:rPr>
      <w:rFonts w:ascii="Arial" w:hAnsi="Arial"/>
      <w:color w:val="000000"/>
      <w:sz w:val="22"/>
    </w:rPr>
  </w:style>
  <w:style w:type="character" w:customStyle="1" w:styleId="FuzeileZchn">
    <w:name w:val="Fußzeile Zchn"/>
    <w:aliases w:val="Thüringen_Fußzeile Zchn"/>
    <w:link w:val="Fuzeile"/>
    <w:uiPriority w:val="99"/>
    <w:rPr>
      <w:rFonts w:ascii="Arial" w:hAnsi="Arial"/>
      <w:color w:val="000000"/>
      <w:sz w:val="22"/>
    </w:rPr>
  </w:style>
  <w:style w:type="paragraph" w:styleId="Sprechblasentext">
    <w:name w:val="Balloon Text"/>
    <w:basedOn w:val="Standard"/>
    <w:link w:val="SprechblasentextZchn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Pr>
      <w:rFonts w:ascii="Tahoma" w:hAnsi="Tahoma" w:cs="Tahoma"/>
      <w:color w:val="000000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Funotentext">
    <w:name w:val="footnote text"/>
    <w:basedOn w:val="Standard"/>
    <w:link w:val="FunotentextZchn"/>
    <w:pPr>
      <w:spacing w:after="0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rPr>
      <w:rFonts w:ascii="Arial" w:hAnsi="Arial"/>
      <w:color w:val="000000"/>
    </w:rPr>
  </w:style>
  <w:style w:type="character" w:styleId="Funotenzeichen">
    <w:name w:val="footnote reference"/>
    <w:basedOn w:val="Absatz-Standardschriftart"/>
    <w:rPr>
      <w:vertAlign w:val="superscript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D352D-2E3A-4040-A053-DC31C6CD7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ZUR BELIEFERUNG MIT SCHULMILCH IM SCHULJAHR  2013 / 2014</vt:lpstr>
    </vt:vector>
  </TitlesOfParts>
  <Company>TLVwA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ZUR BELIEFERUNG MIT SCHULMILCH IM SCHULJAHR  2013 / 2014</dc:title>
  <dc:creator>Sylvia.Lutter</dc:creator>
  <cp:lastModifiedBy>LWA Kleb, Elke</cp:lastModifiedBy>
  <cp:revision>8</cp:revision>
  <cp:lastPrinted>2024-02-26T12:46:00Z</cp:lastPrinted>
  <dcterms:created xsi:type="dcterms:W3CDTF">2023-03-20T11:21:00Z</dcterms:created>
  <dcterms:modified xsi:type="dcterms:W3CDTF">2024-02-26T12:47:00Z</dcterms:modified>
</cp:coreProperties>
</file>